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5155" w:rsidRDefault="00695E15">
      <w:r>
        <w:rPr>
          <w:rFonts w:hint="eastAsia"/>
        </w:rPr>
        <w:t>网络营销讨论会</w:t>
      </w:r>
    </w:p>
    <w:p w:rsidR="00143BE2" w:rsidRPr="00E66B33" w:rsidRDefault="00A339C5" w:rsidP="00E66B33">
      <w:r>
        <w:rPr>
          <w:rFonts w:hint="eastAsia"/>
        </w:rPr>
        <w:t>一</w:t>
      </w:r>
      <w:r w:rsidR="00E66B33">
        <w:rPr>
          <w:rFonts w:hint="eastAsia"/>
        </w:rPr>
        <w:t>、</w:t>
      </w:r>
      <w:r w:rsidR="00143BE2" w:rsidRPr="00E66B33">
        <w:rPr>
          <w:rFonts w:hint="eastAsia"/>
        </w:rPr>
        <w:t>会议须知</w:t>
      </w:r>
    </w:p>
    <w:p w:rsidR="00143BE2" w:rsidRPr="00A339C5" w:rsidRDefault="00143BE2" w:rsidP="00143BE2">
      <w:pPr>
        <w:rPr>
          <w:szCs w:val="21"/>
        </w:rPr>
      </w:pPr>
      <w:r w:rsidRPr="00A339C5">
        <w:rPr>
          <w:rFonts w:hint="eastAsia"/>
          <w:szCs w:val="21"/>
        </w:rPr>
        <w:t>1</w:t>
      </w:r>
      <w:r w:rsidR="00C4583E" w:rsidRPr="00A339C5">
        <w:rPr>
          <w:rFonts w:hint="eastAsia"/>
          <w:szCs w:val="21"/>
        </w:rPr>
        <w:t>．</w:t>
      </w:r>
      <w:r w:rsidRPr="00A339C5">
        <w:rPr>
          <w:rFonts w:hint="eastAsia"/>
          <w:szCs w:val="21"/>
        </w:rPr>
        <w:t>本次会议和住宿地点：</w:t>
      </w:r>
      <w:r w:rsidR="00D806BA" w:rsidRPr="00A339C5">
        <w:rPr>
          <w:rFonts w:hint="eastAsia"/>
          <w:szCs w:val="21"/>
        </w:rPr>
        <w:t>学院招待所</w:t>
      </w:r>
    </w:p>
    <w:p w:rsidR="00143BE2" w:rsidRPr="00A339C5" w:rsidRDefault="00143BE2" w:rsidP="00143BE2">
      <w:pPr>
        <w:rPr>
          <w:szCs w:val="21"/>
        </w:rPr>
      </w:pPr>
      <w:r w:rsidRPr="00A339C5">
        <w:rPr>
          <w:rFonts w:hint="eastAsia"/>
          <w:szCs w:val="21"/>
        </w:rPr>
        <w:t>2</w:t>
      </w:r>
      <w:r w:rsidR="00C4583E" w:rsidRPr="00A339C5">
        <w:rPr>
          <w:rFonts w:hint="eastAsia"/>
          <w:szCs w:val="21"/>
        </w:rPr>
        <w:t>．</w:t>
      </w:r>
      <w:r w:rsidRPr="00A339C5">
        <w:rPr>
          <w:rFonts w:hint="eastAsia"/>
          <w:szCs w:val="21"/>
        </w:rPr>
        <w:t>各位入住房间后，请尽快熟悉安全设施和应急消防通道；</w:t>
      </w:r>
      <w:r w:rsidRPr="00A339C5">
        <w:rPr>
          <w:rFonts w:hint="eastAsia"/>
          <w:szCs w:val="21"/>
        </w:rPr>
        <w:t xml:space="preserve">  </w:t>
      </w:r>
    </w:p>
    <w:p w:rsidR="00143BE2" w:rsidRPr="00A339C5" w:rsidRDefault="00143BE2" w:rsidP="00143BE2">
      <w:pPr>
        <w:rPr>
          <w:szCs w:val="21"/>
        </w:rPr>
      </w:pPr>
      <w:r w:rsidRPr="00A339C5">
        <w:rPr>
          <w:rFonts w:hint="eastAsia"/>
          <w:szCs w:val="21"/>
        </w:rPr>
        <w:t>3</w:t>
      </w:r>
      <w:r w:rsidR="00C4583E" w:rsidRPr="00A339C5">
        <w:rPr>
          <w:rFonts w:hint="eastAsia"/>
          <w:szCs w:val="21"/>
        </w:rPr>
        <w:t>．</w:t>
      </w:r>
      <w:r w:rsidRPr="00A339C5">
        <w:rPr>
          <w:rFonts w:hint="eastAsia"/>
          <w:szCs w:val="21"/>
        </w:rPr>
        <w:t>请遵守宾馆的规章制度，注意人身安全及保护好随身携带的物品。如需宾馆提供服务，请浏览房内的《宾馆服务指南》；</w:t>
      </w:r>
      <w:r w:rsidRPr="00A339C5">
        <w:rPr>
          <w:rFonts w:hint="eastAsia"/>
          <w:szCs w:val="21"/>
        </w:rPr>
        <w:t xml:space="preserve"> </w:t>
      </w:r>
    </w:p>
    <w:p w:rsidR="0049442E" w:rsidRPr="00A339C5" w:rsidRDefault="00143BE2" w:rsidP="00143BE2">
      <w:pPr>
        <w:rPr>
          <w:szCs w:val="21"/>
        </w:rPr>
      </w:pPr>
      <w:r w:rsidRPr="00A339C5">
        <w:rPr>
          <w:rFonts w:hint="eastAsia"/>
          <w:szCs w:val="21"/>
        </w:rPr>
        <w:t>4</w:t>
      </w:r>
      <w:r w:rsidR="00C4583E" w:rsidRPr="00A339C5">
        <w:rPr>
          <w:rFonts w:hint="eastAsia"/>
          <w:szCs w:val="21"/>
        </w:rPr>
        <w:t>．</w:t>
      </w:r>
      <w:r w:rsidRPr="00A339C5">
        <w:rPr>
          <w:rFonts w:hint="eastAsia"/>
          <w:szCs w:val="21"/>
        </w:rPr>
        <w:t>会议室内请勿吸烟，会议时间请将手机调至静音振动状态；</w:t>
      </w:r>
    </w:p>
    <w:p w:rsidR="00143BE2" w:rsidRPr="00A339C5" w:rsidRDefault="00143BE2" w:rsidP="00143BE2">
      <w:pPr>
        <w:rPr>
          <w:szCs w:val="21"/>
        </w:rPr>
      </w:pPr>
      <w:r w:rsidRPr="00A339C5">
        <w:rPr>
          <w:rFonts w:hint="eastAsia"/>
          <w:szCs w:val="21"/>
        </w:rPr>
        <w:t>5</w:t>
      </w:r>
      <w:r w:rsidR="0049442E" w:rsidRPr="00A339C5">
        <w:rPr>
          <w:rFonts w:hint="eastAsia"/>
          <w:szCs w:val="21"/>
        </w:rPr>
        <w:t>.</w:t>
      </w:r>
      <w:r w:rsidRPr="00A339C5">
        <w:rPr>
          <w:rFonts w:hint="eastAsia"/>
          <w:szCs w:val="21"/>
        </w:rPr>
        <w:t>会议期间如有任何需求请与会务人员联系；</w:t>
      </w:r>
      <w:r w:rsidRPr="00A339C5">
        <w:rPr>
          <w:rFonts w:hint="eastAsia"/>
          <w:szCs w:val="21"/>
        </w:rPr>
        <w:t xml:space="preserve">  </w:t>
      </w:r>
    </w:p>
    <w:p w:rsidR="00C4583E" w:rsidRPr="00A339C5" w:rsidRDefault="0049442E" w:rsidP="00C4583E">
      <w:pPr>
        <w:rPr>
          <w:szCs w:val="21"/>
        </w:rPr>
      </w:pPr>
      <w:r w:rsidRPr="00A339C5">
        <w:rPr>
          <w:rFonts w:hint="eastAsia"/>
          <w:szCs w:val="21"/>
        </w:rPr>
        <w:t>6</w:t>
      </w:r>
      <w:r w:rsidR="00C4583E" w:rsidRPr="00A339C5">
        <w:rPr>
          <w:rFonts w:hint="eastAsia"/>
          <w:szCs w:val="21"/>
        </w:rPr>
        <w:t>.</w:t>
      </w:r>
      <w:r w:rsidR="0085655C" w:rsidRPr="00A339C5">
        <w:rPr>
          <w:rFonts w:hint="eastAsia"/>
          <w:szCs w:val="21"/>
        </w:rPr>
        <w:t xml:space="preserve"> </w:t>
      </w:r>
      <w:r w:rsidR="00143BE2" w:rsidRPr="00A339C5">
        <w:rPr>
          <w:rFonts w:hint="eastAsia"/>
          <w:szCs w:val="21"/>
        </w:rPr>
        <w:t>参会代表签到时，请将本人及随行人员的行程及时通知会务人员或将填写好的回执单交给会务人员，以便会务人员安排住宿、车辆，帮助购买返程机票</w:t>
      </w:r>
      <w:r w:rsidR="00071FBF" w:rsidRPr="00A339C5">
        <w:rPr>
          <w:rFonts w:hint="eastAsia"/>
          <w:szCs w:val="21"/>
        </w:rPr>
        <w:t>；</w:t>
      </w:r>
    </w:p>
    <w:p w:rsidR="00E66B33" w:rsidRPr="00A339C5" w:rsidRDefault="0049442E" w:rsidP="00E66B33">
      <w:pPr>
        <w:rPr>
          <w:szCs w:val="21"/>
        </w:rPr>
      </w:pPr>
      <w:r w:rsidRPr="00A339C5">
        <w:rPr>
          <w:rFonts w:hint="eastAsia"/>
          <w:szCs w:val="21"/>
        </w:rPr>
        <w:t>7</w:t>
      </w:r>
      <w:r w:rsidR="00C4583E" w:rsidRPr="00A339C5">
        <w:rPr>
          <w:rFonts w:hint="eastAsia"/>
          <w:szCs w:val="21"/>
        </w:rPr>
        <w:t>.</w:t>
      </w:r>
      <w:r w:rsidR="0085655C" w:rsidRPr="00A339C5">
        <w:rPr>
          <w:rFonts w:hint="eastAsia"/>
          <w:szCs w:val="21"/>
        </w:rPr>
        <w:t xml:space="preserve"> </w:t>
      </w:r>
      <w:r w:rsidR="00143BE2" w:rsidRPr="00A339C5">
        <w:rPr>
          <w:rFonts w:hint="eastAsia"/>
          <w:szCs w:val="21"/>
        </w:rPr>
        <w:t>会后，请各参会代表把会议资料送返会务组。</w:t>
      </w:r>
    </w:p>
    <w:p w:rsidR="00A14CF6" w:rsidRDefault="00A339C5" w:rsidP="00E66B33">
      <w:pPr>
        <w:rPr>
          <w:szCs w:val="21"/>
        </w:rPr>
      </w:pPr>
      <w:r>
        <w:rPr>
          <w:rFonts w:hint="eastAsia"/>
          <w:szCs w:val="21"/>
        </w:rPr>
        <w:t>二</w:t>
      </w:r>
      <w:r w:rsidR="00A14CF6">
        <w:rPr>
          <w:rFonts w:hint="eastAsia"/>
          <w:szCs w:val="21"/>
        </w:rPr>
        <w:t>、会议流程</w:t>
      </w:r>
    </w:p>
    <w:p w:rsidR="00A14CF6" w:rsidRDefault="00A14CF6" w:rsidP="00E66B33">
      <w:pPr>
        <w:rPr>
          <w:szCs w:val="21"/>
        </w:rPr>
      </w:pPr>
    </w:p>
    <w:p w:rsidR="00C16B67" w:rsidRPr="00D529A0" w:rsidRDefault="00A339C5" w:rsidP="00506852">
      <w:pPr>
        <w:rPr>
          <w:rFonts w:ascii="宋体" w:hAnsi="宋体" w:cs="宋体"/>
          <w:kern w:val="0"/>
          <w:szCs w:val="21"/>
        </w:rPr>
      </w:pPr>
      <w:r>
        <w:rPr>
          <w:rFonts w:hint="eastAsia"/>
          <w:szCs w:val="21"/>
        </w:rPr>
        <w:t>三</w:t>
      </w:r>
      <w:r w:rsidR="00E66B33" w:rsidRPr="00D529A0">
        <w:rPr>
          <w:rFonts w:hint="eastAsia"/>
          <w:szCs w:val="21"/>
        </w:rPr>
        <w:t>、</w:t>
      </w:r>
      <w:r w:rsidR="00C16B67" w:rsidRPr="00D529A0">
        <w:rPr>
          <w:rFonts w:ascii="宋体" w:hAnsi="宋体" w:cs="宋体" w:hint="eastAsia"/>
          <w:kern w:val="0"/>
          <w:szCs w:val="21"/>
        </w:rPr>
        <w:t>特别推荐</w:t>
      </w:r>
    </w:p>
    <w:p w:rsidR="009E00C6" w:rsidRDefault="009E00C6" w:rsidP="009E00C6">
      <w:pPr>
        <w:rPr>
          <w:szCs w:val="21"/>
        </w:rPr>
      </w:pPr>
      <w:r w:rsidRPr="00D529A0">
        <w:rPr>
          <w:rFonts w:hint="eastAsia"/>
          <w:szCs w:val="21"/>
        </w:rPr>
        <w:t>赵先生是</w:t>
      </w:r>
      <w:r w:rsidR="00783046" w:rsidRPr="00783046">
        <w:rPr>
          <w:rFonts w:hint="eastAsia"/>
          <w:szCs w:val="21"/>
        </w:rPr>
        <w:t>著名网络营销实战专家</w:t>
      </w:r>
      <w:r w:rsidR="007F53F9">
        <w:rPr>
          <w:rFonts w:hint="eastAsia"/>
          <w:szCs w:val="21"/>
        </w:rPr>
        <w:t>，</w:t>
      </w:r>
      <w:r w:rsidR="00783046" w:rsidRPr="00783046">
        <w:rPr>
          <w:rFonts w:hint="eastAsia"/>
          <w:szCs w:val="21"/>
        </w:rPr>
        <w:t>网络技术有限公司创始人</w:t>
      </w:r>
      <w:r w:rsidR="007F53F9">
        <w:rPr>
          <w:rFonts w:hint="eastAsia"/>
          <w:szCs w:val="21"/>
        </w:rPr>
        <w:t>，多个</w:t>
      </w:r>
      <w:r w:rsidR="00783046" w:rsidRPr="00783046">
        <w:rPr>
          <w:rFonts w:hint="eastAsia"/>
          <w:szCs w:val="21"/>
        </w:rPr>
        <w:t>知名企业</w:t>
      </w:r>
      <w:r w:rsidR="00783046" w:rsidRPr="00783046">
        <w:rPr>
          <w:rFonts w:hint="eastAsia"/>
          <w:szCs w:val="21"/>
        </w:rPr>
        <w:t>SEO</w:t>
      </w:r>
      <w:r w:rsidR="00783046" w:rsidRPr="00783046">
        <w:rPr>
          <w:rFonts w:hint="eastAsia"/>
          <w:szCs w:val="21"/>
        </w:rPr>
        <w:t>顾问。中国</w:t>
      </w:r>
      <w:r w:rsidR="00783046" w:rsidRPr="00783046">
        <w:rPr>
          <w:rFonts w:hint="eastAsia"/>
          <w:szCs w:val="21"/>
        </w:rPr>
        <w:t>SEO</w:t>
      </w:r>
      <w:r w:rsidR="00783046" w:rsidRPr="00783046">
        <w:rPr>
          <w:rFonts w:hint="eastAsia"/>
          <w:szCs w:val="21"/>
        </w:rPr>
        <w:t>实战派导师，</w:t>
      </w:r>
      <w:r w:rsidR="00783046" w:rsidRPr="00783046">
        <w:rPr>
          <w:rFonts w:hint="eastAsia"/>
          <w:szCs w:val="21"/>
        </w:rPr>
        <w:t>SEO</w:t>
      </w:r>
      <w:r w:rsidR="00783046" w:rsidRPr="00783046">
        <w:rPr>
          <w:rFonts w:hint="eastAsia"/>
          <w:szCs w:val="21"/>
        </w:rPr>
        <w:t>培训机构主讲师，多家知名企业特聘</w:t>
      </w:r>
      <w:r w:rsidR="00783046" w:rsidRPr="00783046">
        <w:rPr>
          <w:rFonts w:hint="eastAsia"/>
          <w:szCs w:val="21"/>
        </w:rPr>
        <w:t>SEO</w:t>
      </w:r>
      <w:r w:rsidR="00783046" w:rsidRPr="00783046">
        <w:rPr>
          <w:rFonts w:hint="eastAsia"/>
          <w:szCs w:val="21"/>
        </w:rPr>
        <w:t>讲师。负责公司管理运营，</w:t>
      </w:r>
      <w:r w:rsidR="00783046" w:rsidRPr="00783046">
        <w:rPr>
          <w:rFonts w:hint="eastAsia"/>
          <w:szCs w:val="21"/>
        </w:rPr>
        <w:t>SEO</w:t>
      </w:r>
      <w:r w:rsidR="00783046" w:rsidRPr="00783046">
        <w:rPr>
          <w:rFonts w:hint="eastAsia"/>
          <w:szCs w:val="21"/>
        </w:rPr>
        <w:t>培训项目管理，联盟站群运营管理，</w:t>
      </w:r>
      <w:r w:rsidR="00783046" w:rsidRPr="00783046">
        <w:rPr>
          <w:rFonts w:hint="eastAsia"/>
          <w:szCs w:val="21"/>
        </w:rPr>
        <w:t>SEO</w:t>
      </w:r>
      <w:r w:rsidR="00783046" w:rsidRPr="00783046">
        <w:rPr>
          <w:rFonts w:hint="eastAsia"/>
          <w:szCs w:val="21"/>
        </w:rPr>
        <w:t>项目管理，产品营销策划，</w:t>
      </w:r>
      <w:r w:rsidR="00783046" w:rsidRPr="00783046">
        <w:rPr>
          <w:rFonts w:hint="eastAsia"/>
          <w:szCs w:val="21"/>
        </w:rPr>
        <w:t>GA</w:t>
      </w:r>
      <w:r w:rsidR="00783046" w:rsidRPr="00783046">
        <w:rPr>
          <w:rFonts w:hint="eastAsia"/>
          <w:szCs w:val="21"/>
        </w:rPr>
        <w:t>营销项目管理。</w:t>
      </w:r>
    </w:p>
    <w:p w:rsidR="00677EFB" w:rsidRDefault="00677EFB" w:rsidP="009E00C6">
      <w:pPr>
        <w:rPr>
          <w:szCs w:val="21"/>
        </w:rPr>
      </w:pPr>
      <w:r w:rsidRPr="0070091E">
        <w:rPr>
          <w:noProof/>
        </w:rPr>
        <w:drawing>
          <wp:inline distT="0" distB="0" distL="0" distR="0" wp14:anchorId="1E70EB55" wp14:editId="6D00D246">
            <wp:extent cx="1579880" cy="1400175"/>
            <wp:effectExtent l="590550" t="114300" r="115570" b="180975"/>
            <wp:docPr id="4" name="图片 3"/>
            <wp:cNvGraphicFramePr/>
            <a:graphic xmlns:a="http://schemas.openxmlformats.org/drawingml/2006/main">
              <a:graphicData uri="http://schemas.openxmlformats.org/drawingml/2006/picture">
                <pic:pic xmlns:pic="http://schemas.openxmlformats.org/drawingml/2006/picture">
                  <pic:nvPicPr>
                    <pic:cNvPr id="4" name="图片 3"/>
                    <pic:cNvPicPr/>
                  </pic:nvPicPr>
                  <pic:blipFill>
                    <a:blip r:embed="rId8">
                      <a:duotone>
                        <a:prstClr val="black"/>
                        <a:srgbClr val="D9C3A5">
                          <a:tint val="50000"/>
                          <a:satMod val="180000"/>
                        </a:srgbClr>
                      </a:duotone>
                      <a:extLst>
                        <a:ext uri="{28A0092B-C50C-407E-A947-70E740481C1C}">
                          <a14:useLocalDpi xmlns:a14="http://schemas.microsoft.com/office/drawing/2010/main" val="0"/>
                        </a:ext>
                      </a:extLst>
                    </a:blip>
                    <a:stretch>
                      <a:fillRect/>
                    </a:stretch>
                  </pic:blipFill>
                  <pic:spPr>
                    <a:xfrm>
                      <a:off x="0" y="0"/>
                      <a:ext cx="1579880" cy="1400175"/>
                    </a:xfrm>
                    <a:prstGeom prst="rect">
                      <a:avLst/>
                    </a:prstGeom>
                    <a:ln w="127000" cap="rnd">
                      <a:solidFill>
                        <a:srgbClr val="FFFFFF"/>
                      </a:solidFill>
                    </a:ln>
                    <a:effectLst>
                      <a:outerShdw blurRad="76200" dist="95250" dir="10500000" sx="97000" sy="23000" kx="900000" algn="br" rotWithShape="0">
                        <a:srgbClr val="000000">
                          <a:alpha val="20000"/>
                        </a:srgbClr>
                      </a:outerShdw>
                    </a:effectLst>
                    <a:scene3d>
                      <a:camera prst="orthographicFront"/>
                      <a:lightRig rig="twoPt" dir="t">
                        <a:rot lat="0" lon="0" rev="7800000"/>
                      </a:lightRig>
                    </a:scene3d>
                    <a:sp3d contourW="6350">
                      <a:bevelT w="50800" h="16510"/>
                      <a:contourClr>
                        <a:srgbClr val="C0C0C0"/>
                      </a:contourClr>
                    </a:sp3d>
                  </pic:spPr>
                </pic:pic>
              </a:graphicData>
            </a:graphic>
          </wp:inline>
        </w:drawing>
      </w:r>
    </w:p>
    <w:p w:rsidR="00A14CF6" w:rsidRPr="00D529A0" w:rsidRDefault="00A14CF6" w:rsidP="009E00C6">
      <w:pPr>
        <w:rPr>
          <w:szCs w:val="21"/>
        </w:rPr>
      </w:pPr>
      <w:bookmarkStart w:id="0" w:name="_GoBack"/>
      <w:bookmarkEnd w:id="0"/>
    </w:p>
    <w:sectPr w:rsidR="00A14CF6" w:rsidRPr="00D529A0" w:rsidSect="008034F9">
      <w:footerReference w:type="default" r:id="rId9"/>
      <w:pgSz w:w="11907" w:h="16839" w:code="9"/>
      <w:pgMar w:top="1440" w:right="1800" w:bottom="1440" w:left="1800" w:header="851" w:footer="992" w:gutter="0"/>
      <w:cols w:space="425"/>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31A17" w:rsidRDefault="00831A17" w:rsidP="00E66B33">
      <w:r>
        <w:separator/>
      </w:r>
    </w:p>
  </w:endnote>
  <w:endnote w:type="continuationSeparator" w:id="0">
    <w:p w:rsidR="00831A17" w:rsidRDefault="00831A17" w:rsidP="00E66B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96222479"/>
      <w:docPartObj>
        <w:docPartGallery w:val="Page Numbers (Bottom of Page)"/>
        <w:docPartUnique/>
      </w:docPartObj>
    </w:sdtPr>
    <w:sdtEndPr/>
    <w:sdtContent>
      <w:p w:rsidR="00CC5070" w:rsidRDefault="00CC5070">
        <w:pPr>
          <w:pStyle w:val="a9"/>
          <w:jc w:val="center"/>
        </w:pPr>
        <w:r>
          <w:fldChar w:fldCharType="begin"/>
        </w:r>
        <w:r>
          <w:instrText>PAGE   \* MERGEFORMAT</w:instrText>
        </w:r>
        <w:r>
          <w:fldChar w:fldCharType="separate"/>
        </w:r>
        <w:r w:rsidR="002E46F4" w:rsidRPr="002E46F4">
          <w:rPr>
            <w:noProof/>
            <w:lang w:val="zh-CN"/>
          </w:rPr>
          <w:t>2</w:t>
        </w:r>
        <w:r>
          <w:fldChar w:fldCharType="end"/>
        </w:r>
      </w:p>
    </w:sdtContent>
  </w:sdt>
  <w:p w:rsidR="00CC5070" w:rsidRDefault="00CC5070">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31A17" w:rsidRDefault="00831A17" w:rsidP="00E66B33">
      <w:r>
        <w:separator/>
      </w:r>
    </w:p>
  </w:footnote>
  <w:footnote w:type="continuationSeparator" w:id="0">
    <w:p w:rsidR="00831A17" w:rsidRDefault="00831A17" w:rsidP="00E66B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F73868"/>
    <w:multiLevelType w:val="hybridMultilevel"/>
    <w:tmpl w:val="D10EBBA4"/>
    <w:lvl w:ilvl="0" w:tplc="25BAC610">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E991ABF"/>
    <w:multiLevelType w:val="hybridMultilevel"/>
    <w:tmpl w:val="5CA0FE10"/>
    <w:lvl w:ilvl="0" w:tplc="1BAE66B4">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A604CA0"/>
    <w:multiLevelType w:val="hybridMultilevel"/>
    <w:tmpl w:val="96F8561E"/>
    <w:lvl w:ilvl="0" w:tplc="AB0EA41E">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5C03314"/>
    <w:multiLevelType w:val="hybridMultilevel"/>
    <w:tmpl w:val="40D82694"/>
    <w:lvl w:ilvl="0" w:tplc="B45A964A">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F377314"/>
    <w:multiLevelType w:val="hybridMultilevel"/>
    <w:tmpl w:val="619CF346"/>
    <w:lvl w:ilvl="0" w:tplc="A3F68F00">
      <w:start w:val="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597111AC"/>
    <w:multiLevelType w:val="hybridMultilevel"/>
    <w:tmpl w:val="99861620"/>
    <w:lvl w:ilvl="0" w:tplc="E31C2C9A">
      <w:start w:val="7"/>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5C6E29DF"/>
    <w:multiLevelType w:val="hybridMultilevel"/>
    <w:tmpl w:val="03507BA2"/>
    <w:lvl w:ilvl="0" w:tplc="AB0EA41E">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1"/>
  </w:num>
  <w:num w:numId="3">
    <w:abstractNumId w:val="5"/>
  </w:num>
  <w:num w:numId="4">
    <w:abstractNumId w:val="2"/>
  </w:num>
  <w:num w:numId="5">
    <w:abstractNumId w:val="6"/>
  </w:num>
  <w:num w:numId="6">
    <w:abstractNumId w:val="0"/>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05F7"/>
    <w:rsid w:val="00071FBF"/>
    <w:rsid w:val="00143BE2"/>
    <w:rsid w:val="001B2EB4"/>
    <w:rsid w:val="001E4D6E"/>
    <w:rsid w:val="001F5B87"/>
    <w:rsid w:val="00250019"/>
    <w:rsid w:val="002C6089"/>
    <w:rsid w:val="002E46F4"/>
    <w:rsid w:val="002F1ED9"/>
    <w:rsid w:val="002F4A1E"/>
    <w:rsid w:val="00302338"/>
    <w:rsid w:val="00304D1C"/>
    <w:rsid w:val="00375EEF"/>
    <w:rsid w:val="003B0C70"/>
    <w:rsid w:val="003F6D8D"/>
    <w:rsid w:val="004465CE"/>
    <w:rsid w:val="004667D6"/>
    <w:rsid w:val="0049442E"/>
    <w:rsid w:val="004A2085"/>
    <w:rsid w:val="004D3CF7"/>
    <w:rsid w:val="004F2C94"/>
    <w:rsid w:val="00506852"/>
    <w:rsid w:val="00511FCF"/>
    <w:rsid w:val="0057494D"/>
    <w:rsid w:val="00582E43"/>
    <w:rsid w:val="006372BB"/>
    <w:rsid w:val="00677EFB"/>
    <w:rsid w:val="006808F1"/>
    <w:rsid w:val="00695E15"/>
    <w:rsid w:val="006C1E0D"/>
    <w:rsid w:val="007530ED"/>
    <w:rsid w:val="007605F7"/>
    <w:rsid w:val="00783046"/>
    <w:rsid w:val="007A0B35"/>
    <w:rsid w:val="007B5A17"/>
    <w:rsid w:val="007B721D"/>
    <w:rsid w:val="007F53F9"/>
    <w:rsid w:val="008034F9"/>
    <w:rsid w:val="00831A17"/>
    <w:rsid w:val="00833001"/>
    <w:rsid w:val="00836F1C"/>
    <w:rsid w:val="0085655C"/>
    <w:rsid w:val="00965BE1"/>
    <w:rsid w:val="00974266"/>
    <w:rsid w:val="009A26E1"/>
    <w:rsid w:val="009A6CD1"/>
    <w:rsid w:val="009E00C6"/>
    <w:rsid w:val="00A129EE"/>
    <w:rsid w:val="00A14B2A"/>
    <w:rsid w:val="00A14CF6"/>
    <w:rsid w:val="00A339C5"/>
    <w:rsid w:val="00A400E8"/>
    <w:rsid w:val="00A43405"/>
    <w:rsid w:val="00B70B0E"/>
    <w:rsid w:val="00C16B67"/>
    <w:rsid w:val="00C41046"/>
    <w:rsid w:val="00C4583E"/>
    <w:rsid w:val="00C63024"/>
    <w:rsid w:val="00C74C3C"/>
    <w:rsid w:val="00CA1D59"/>
    <w:rsid w:val="00CA75CC"/>
    <w:rsid w:val="00CC5070"/>
    <w:rsid w:val="00D529A0"/>
    <w:rsid w:val="00D806BA"/>
    <w:rsid w:val="00E14AA4"/>
    <w:rsid w:val="00E66B33"/>
    <w:rsid w:val="00E85155"/>
    <w:rsid w:val="00F73819"/>
    <w:rsid w:val="00F77519"/>
    <w:rsid w:val="00FA4C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99A77F6-7045-4CF9-87A6-3C005D2280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jc w:val="both"/>
    </w:pPr>
    <w:rPr>
      <w:kern w:val="2"/>
      <w:sz w:val="21"/>
      <w:szCs w:val="24"/>
    </w:rPr>
  </w:style>
  <w:style w:type="paragraph" w:styleId="1">
    <w:name w:val="heading 1"/>
    <w:basedOn w:val="a"/>
    <w:next w:val="a"/>
    <w:link w:val="10"/>
    <w:qFormat/>
    <w:rsid w:val="00B70B0E"/>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rsid w:val="00375EEF"/>
    <w:pPr>
      <w:ind w:leftChars="2500" w:left="100"/>
    </w:pPr>
  </w:style>
  <w:style w:type="character" w:customStyle="1" w:styleId="a4">
    <w:name w:val="日期 字符"/>
    <w:basedOn w:val="a0"/>
    <w:link w:val="a3"/>
    <w:rsid w:val="00375EEF"/>
    <w:rPr>
      <w:kern w:val="2"/>
      <w:sz w:val="21"/>
      <w:szCs w:val="24"/>
    </w:rPr>
  </w:style>
  <w:style w:type="table" w:styleId="a5">
    <w:name w:val="Table Grid"/>
    <w:basedOn w:val="a1"/>
    <w:uiPriority w:val="39"/>
    <w:rsid w:val="00836F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34"/>
    <w:qFormat/>
    <w:rsid w:val="00143BE2"/>
    <w:pPr>
      <w:ind w:firstLineChars="200" w:firstLine="420"/>
    </w:pPr>
  </w:style>
  <w:style w:type="character" w:customStyle="1" w:styleId="10">
    <w:name w:val="标题 1 字符"/>
    <w:basedOn w:val="a0"/>
    <w:link w:val="1"/>
    <w:rsid w:val="00B70B0E"/>
    <w:rPr>
      <w:b/>
      <w:bCs/>
      <w:kern w:val="44"/>
      <w:sz w:val="44"/>
      <w:szCs w:val="44"/>
    </w:rPr>
  </w:style>
  <w:style w:type="paragraph" w:styleId="a7">
    <w:name w:val="header"/>
    <w:basedOn w:val="a"/>
    <w:link w:val="a8"/>
    <w:uiPriority w:val="99"/>
    <w:rsid w:val="00E66B33"/>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0"/>
    <w:link w:val="a7"/>
    <w:uiPriority w:val="99"/>
    <w:rsid w:val="00E66B33"/>
    <w:rPr>
      <w:kern w:val="2"/>
      <w:sz w:val="18"/>
      <w:szCs w:val="18"/>
    </w:rPr>
  </w:style>
  <w:style w:type="paragraph" w:styleId="a9">
    <w:name w:val="footer"/>
    <w:basedOn w:val="a"/>
    <w:link w:val="aa"/>
    <w:uiPriority w:val="99"/>
    <w:rsid w:val="00E66B33"/>
    <w:pPr>
      <w:tabs>
        <w:tab w:val="center" w:pos="4153"/>
        <w:tab w:val="right" w:pos="8306"/>
      </w:tabs>
      <w:snapToGrid w:val="0"/>
      <w:jc w:val="left"/>
    </w:pPr>
    <w:rPr>
      <w:sz w:val="18"/>
      <w:szCs w:val="18"/>
    </w:rPr>
  </w:style>
  <w:style w:type="character" w:customStyle="1" w:styleId="aa">
    <w:name w:val="页脚 字符"/>
    <w:basedOn w:val="a0"/>
    <w:link w:val="a9"/>
    <w:uiPriority w:val="99"/>
    <w:rsid w:val="00E66B33"/>
    <w:rPr>
      <w:kern w:val="2"/>
      <w:sz w:val="18"/>
      <w:szCs w:val="18"/>
    </w:rPr>
  </w:style>
  <w:style w:type="paragraph" w:styleId="ab">
    <w:name w:val="Balloon Text"/>
    <w:basedOn w:val="a"/>
    <w:link w:val="ac"/>
    <w:rsid w:val="00250019"/>
    <w:rPr>
      <w:sz w:val="18"/>
      <w:szCs w:val="18"/>
    </w:rPr>
  </w:style>
  <w:style w:type="character" w:customStyle="1" w:styleId="ac">
    <w:name w:val="批注框文本 字符"/>
    <w:basedOn w:val="a0"/>
    <w:link w:val="ab"/>
    <w:rsid w:val="00250019"/>
    <w:rPr>
      <w:kern w:val="2"/>
      <w:sz w:val="18"/>
      <w:szCs w:val="18"/>
    </w:rPr>
  </w:style>
  <w:style w:type="table" w:customStyle="1" w:styleId="ad">
    <w:name w:val="财务表格"/>
    <w:basedOn w:val="a1"/>
    <w:uiPriority w:val="99"/>
    <w:rsid w:val="001F5B87"/>
    <w:pPr>
      <w:spacing w:before="60" w:after="60"/>
    </w:pPr>
    <w:rPr>
      <w:rFonts w:asciiTheme="minorHAnsi" w:eastAsiaTheme="minorEastAsia" w:hAnsiTheme="minorHAnsi" w:cstheme="minorBidi"/>
      <w:color w:val="404040" w:themeColor="text1" w:themeTint="BF"/>
    </w:rPr>
    <w:tblPr>
      <w:tblBorders>
        <w:top w:val="single" w:sz="8" w:space="0" w:color="000000" w:themeColor="text1"/>
        <w:left w:val="single" w:sz="8" w:space="0" w:color="000000" w:themeColor="text1"/>
        <w:bottom w:val="single" w:sz="24" w:space="0" w:color="000000" w:themeColor="text1"/>
        <w:right w:val="single" w:sz="8" w:space="0" w:color="000000" w:themeColor="text1"/>
        <w:insideH w:val="single" w:sz="8" w:space="0" w:color="000000" w:themeColor="text1"/>
        <w:insideV w:val="single" w:sz="8" w:space="0" w:color="000000" w:themeColor="text1"/>
      </w:tblBorders>
      <w:tblCellMar>
        <w:left w:w="72" w:type="dxa"/>
        <w:right w:w="72" w:type="dxa"/>
      </w:tblCellMar>
    </w:tblPr>
    <w:tblStylePr w:type="firstRow">
      <w:pPr>
        <w:wordWrap/>
        <w:spacing w:beforeLines="0" w:before="40" w:beforeAutospacing="0" w:afterLines="0" w:after="40" w:afterAutospacing="0"/>
        <w:jc w:val="left"/>
      </w:pPr>
      <w:rPr>
        <w:rFonts w:asciiTheme="majorHAnsi" w:eastAsiaTheme="majorEastAsia" w:hAnsiTheme="majorHAnsi"/>
        <w:b/>
        <w:i w:val="0"/>
        <w:caps w:val="0"/>
        <w:smallCaps w:val="0"/>
        <w:color w:val="000000" w:themeColor="text1"/>
        <w:sz w:val="22"/>
      </w:rPr>
    </w:tblStylePr>
    <w:tblStylePr w:type="firstCol">
      <w:rPr>
        <w:b/>
        <w:color w:val="000000" w:themeColor="text1"/>
      </w:rPr>
    </w:tblStylePr>
  </w:style>
  <w:style w:type="table" w:styleId="2-3">
    <w:name w:val="Medium Shading 2 Accent 3"/>
    <w:basedOn w:val="a1"/>
    <w:uiPriority w:val="64"/>
    <w:rsid w:val="00F77519"/>
    <w:rPr>
      <w:rFonts w:asciiTheme="minorHAnsi" w:eastAsiaTheme="minorEastAsia" w:hAnsiTheme="minorHAnsi" w:cstheme="minorBidi"/>
      <w:kern w:val="2"/>
      <w:sz w:val="21"/>
      <w:szCs w:val="21"/>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customStyle="1" w:styleId="t2">
    <w:name w:val="t2"/>
    <w:link w:val="t2Char"/>
    <w:qFormat/>
    <w:rsid w:val="00F77519"/>
    <w:pPr>
      <w:jc w:val="right"/>
    </w:pPr>
    <w:rPr>
      <w:rFonts w:ascii="宋体" w:hAnsi="宋体" w:cs="宋体"/>
      <w:b/>
      <w:bCs/>
      <w:color w:val="000000"/>
      <w:sz w:val="21"/>
      <w:szCs w:val="21"/>
    </w:rPr>
  </w:style>
  <w:style w:type="character" w:customStyle="1" w:styleId="t2Char">
    <w:name w:val="t2 Char"/>
    <w:basedOn w:val="a0"/>
    <w:link w:val="t2"/>
    <w:rsid w:val="00F77519"/>
    <w:rPr>
      <w:rFonts w:ascii="宋体" w:hAnsi="宋体" w:cs="宋体"/>
      <w:b/>
      <w:bCs/>
      <w:color w:val="000000"/>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803439">
      <w:bodyDiv w:val="1"/>
      <w:marLeft w:val="0"/>
      <w:marRight w:val="0"/>
      <w:marTop w:val="0"/>
      <w:marBottom w:val="0"/>
      <w:divBdr>
        <w:top w:val="none" w:sz="0" w:space="0" w:color="auto"/>
        <w:left w:val="none" w:sz="0" w:space="0" w:color="auto"/>
        <w:bottom w:val="none" w:sz="0" w:space="0" w:color="auto"/>
        <w:right w:val="none" w:sz="0" w:space="0" w:color="auto"/>
      </w:divBdr>
    </w:div>
    <w:div w:id="590938689">
      <w:bodyDiv w:val="1"/>
      <w:marLeft w:val="0"/>
      <w:marRight w:val="0"/>
      <w:marTop w:val="0"/>
      <w:marBottom w:val="0"/>
      <w:divBdr>
        <w:top w:val="none" w:sz="0" w:space="0" w:color="auto"/>
        <w:left w:val="none" w:sz="0" w:space="0" w:color="auto"/>
        <w:bottom w:val="none" w:sz="0" w:space="0" w:color="auto"/>
        <w:right w:val="none" w:sz="0" w:space="0" w:color="auto"/>
      </w:divBdr>
      <w:divsChild>
        <w:div w:id="485391032">
          <w:marLeft w:val="0"/>
          <w:marRight w:val="0"/>
          <w:marTop w:val="0"/>
          <w:marBottom w:val="0"/>
          <w:divBdr>
            <w:top w:val="none" w:sz="0" w:space="0" w:color="auto"/>
            <w:left w:val="none" w:sz="0" w:space="0" w:color="auto"/>
            <w:bottom w:val="none" w:sz="0" w:space="0" w:color="auto"/>
            <w:right w:val="none" w:sz="0" w:space="0" w:color="auto"/>
          </w:divBdr>
        </w:div>
      </w:divsChild>
    </w:div>
    <w:div w:id="743990126">
      <w:bodyDiv w:val="1"/>
      <w:marLeft w:val="0"/>
      <w:marRight w:val="0"/>
      <w:marTop w:val="0"/>
      <w:marBottom w:val="0"/>
      <w:divBdr>
        <w:top w:val="none" w:sz="0" w:space="0" w:color="auto"/>
        <w:left w:val="none" w:sz="0" w:space="0" w:color="auto"/>
        <w:bottom w:val="none" w:sz="0" w:space="0" w:color="auto"/>
        <w:right w:val="none" w:sz="0" w:space="0" w:color="auto"/>
      </w:divBdr>
    </w:div>
    <w:div w:id="1089500329">
      <w:bodyDiv w:val="1"/>
      <w:marLeft w:val="0"/>
      <w:marRight w:val="0"/>
      <w:marTop w:val="0"/>
      <w:marBottom w:val="0"/>
      <w:divBdr>
        <w:top w:val="none" w:sz="0" w:space="0" w:color="auto"/>
        <w:left w:val="none" w:sz="0" w:space="0" w:color="auto"/>
        <w:bottom w:val="none" w:sz="0" w:space="0" w:color="auto"/>
        <w:right w:val="none" w:sz="0" w:space="0" w:color="auto"/>
      </w:divBdr>
      <w:divsChild>
        <w:div w:id="1752585747">
          <w:marLeft w:val="0"/>
          <w:marRight w:val="0"/>
          <w:marTop w:val="0"/>
          <w:marBottom w:val="0"/>
          <w:divBdr>
            <w:top w:val="none" w:sz="0" w:space="0" w:color="auto"/>
            <w:left w:val="none" w:sz="0" w:space="0" w:color="auto"/>
            <w:bottom w:val="none" w:sz="0" w:space="0" w:color="auto"/>
            <w:right w:val="none" w:sz="0" w:space="0" w:color="auto"/>
          </w:divBdr>
        </w:div>
      </w:divsChild>
    </w:div>
    <w:div w:id="1344940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9063AD-7146-4111-8005-7F8B6616AC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Pages>
  <Words>61</Words>
  <Characters>353</Characters>
  <Application>Microsoft Office Word</Application>
  <DocSecurity>0</DocSecurity>
  <Lines>2</Lines>
  <Paragraphs>1</Paragraphs>
  <ScaleCrop>false</ScaleCrop>
  <Company>Microsoft</Company>
  <LinksUpToDate>false</LinksUpToDate>
  <CharactersWithSpaces>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XH</cp:lastModifiedBy>
  <cp:revision>9</cp:revision>
  <dcterms:created xsi:type="dcterms:W3CDTF">2019-02-01T08:08:00Z</dcterms:created>
  <dcterms:modified xsi:type="dcterms:W3CDTF">2019-02-05T05:32:00Z</dcterms:modified>
</cp:coreProperties>
</file>